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2AB8C" w14:textId="16D2AA23" w:rsidR="00C35795" w:rsidRPr="00131446" w:rsidRDefault="00C35795" w:rsidP="003345C6">
      <w:pPr>
        <w:spacing w:after="0" w:line="240" w:lineRule="auto"/>
        <w:jc w:val="both"/>
        <w:rPr>
          <w:rFonts w:ascii="Times New Roman" w:eastAsia="Times New Roman" w:hAnsi="Times New Roman" w:cs="Times New Roman"/>
          <w:b/>
          <w:bCs/>
          <w:kern w:val="0"/>
          <w:lang w:eastAsia="it-IT"/>
          <w14:ligatures w14:val="none"/>
        </w:rPr>
      </w:pPr>
      <w:r w:rsidRPr="00131446">
        <w:rPr>
          <w:rFonts w:ascii="Times New Roman" w:eastAsia="Times New Roman" w:hAnsi="Times New Roman" w:cs="Times New Roman"/>
          <w:b/>
          <w:bCs/>
          <w:kern w:val="0"/>
          <w:lang w:eastAsia="it-IT"/>
          <w14:ligatures w14:val="none"/>
        </w:rPr>
        <w:t>A</w:t>
      </w:r>
      <w:r w:rsidR="00F17304" w:rsidRPr="00131446">
        <w:rPr>
          <w:rFonts w:ascii="Times New Roman" w:eastAsia="Times New Roman" w:hAnsi="Times New Roman" w:cs="Times New Roman"/>
          <w:b/>
          <w:bCs/>
          <w:kern w:val="0"/>
          <w:lang w:eastAsia="it-IT"/>
          <w14:ligatures w14:val="none"/>
        </w:rPr>
        <w:t xml:space="preserve">ttività di prevenzione </w:t>
      </w:r>
      <w:r w:rsidRPr="00131446">
        <w:rPr>
          <w:rFonts w:ascii="Times New Roman" w:eastAsia="Times New Roman" w:hAnsi="Times New Roman" w:cs="Times New Roman"/>
          <w:b/>
          <w:bCs/>
          <w:kern w:val="0"/>
          <w:lang w:eastAsia="it-IT"/>
          <w14:ligatures w14:val="none"/>
        </w:rPr>
        <w:t>e contenimento delle zanzare</w:t>
      </w:r>
    </w:p>
    <w:p w14:paraId="286BFF5C" w14:textId="77777777" w:rsidR="00C35795" w:rsidRDefault="00C35795" w:rsidP="003345C6">
      <w:pPr>
        <w:spacing w:after="0" w:line="240" w:lineRule="auto"/>
        <w:jc w:val="both"/>
        <w:rPr>
          <w:rFonts w:ascii="Times New Roman" w:eastAsia="Times New Roman" w:hAnsi="Times New Roman" w:cs="Times New Roman"/>
          <w:kern w:val="0"/>
          <w:lang w:eastAsia="it-IT"/>
          <w14:ligatures w14:val="none"/>
        </w:rPr>
      </w:pPr>
    </w:p>
    <w:p w14:paraId="51059370" w14:textId="77777777" w:rsidR="00642806" w:rsidRDefault="005A29DD" w:rsidP="003345C6">
      <w:pPr>
        <w:spacing w:after="0" w:line="240" w:lineRule="auto"/>
        <w:jc w:val="both"/>
        <w:rPr>
          <w:rFonts w:ascii="Times New Roman" w:eastAsia="Times New Roman" w:hAnsi="Times New Roman" w:cs="Times New Roman"/>
          <w:kern w:val="0"/>
          <w:lang w:eastAsia="it-IT"/>
          <w14:ligatures w14:val="none"/>
        </w:rPr>
      </w:pPr>
      <w:r w:rsidRPr="005A29DD">
        <w:rPr>
          <w:rFonts w:ascii="Times New Roman" w:eastAsia="Times New Roman" w:hAnsi="Times New Roman" w:cs="Times New Roman"/>
          <w:kern w:val="0"/>
          <w:lang w:eastAsia="it-IT"/>
          <w14:ligatures w14:val="none"/>
        </w:rPr>
        <w:t>A seguito delle ingenti piogge dei giorni scorsi e del successivo aumento delle temperature medie, il Comune di Senigallia ha avviato</w:t>
      </w:r>
      <w:r w:rsidR="00EF3E8F">
        <w:rPr>
          <w:rFonts w:ascii="Times New Roman" w:eastAsia="Times New Roman" w:hAnsi="Times New Roman" w:cs="Times New Roman"/>
          <w:kern w:val="0"/>
          <w:lang w:eastAsia="it-IT"/>
          <w14:ligatures w14:val="none"/>
        </w:rPr>
        <w:t xml:space="preserve"> da lunedì 23 settembre</w:t>
      </w:r>
      <w:r w:rsidR="00642806">
        <w:rPr>
          <w:rFonts w:ascii="Times New Roman" w:eastAsia="Times New Roman" w:hAnsi="Times New Roman" w:cs="Times New Roman"/>
          <w:kern w:val="0"/>
          <w:lang w:eastAsia="it-IT"/>
          <w14:ligatures w14:val="none"/>
        </w:rPr>
        <w:t>,</w:t>
      </w:r>
      <w:r w:rsidRPr="005A29DD">
        <w:rPr>
          <w:rFonts w:ascii="Times New Roman" w:eastAsia="Times New Roman" w:hAnsi="Times New Roman" w:cs="Times New Roman"/>
          <w:kern w:val="0"/>
          <w:lang w:eastAsia="it-IT"/>
          <w14:ligatures w14:val="none"/>
        </w:rPr>
        <w:t xml:space="preserve"> </w:t>
      </w:r>
      <w:r>
        <w:rPr>
          <w:rFonts w:ascii="Times New Roman" w:eastAsia="Times New Roman" w:hAnsi="Times New Roman" w:cs="Times New Roman"/>
          <w:kern w:val="0"/>
          <w:lang w:eastAsia="it-IT"/>
          <w14:ligatures w14:val="none"/>
        </w:rPr>
        <w:t>u</w:t>
      </w:r>
      <w:r w:rsidRPr="005A29DD">
        <w:rPr>
          <w:rFonts w:ascii="Times New Roman" w:eastAsia="Times New Roman" w:hAnsi="Times New Roman" w:cs="Times New Roman"/>
          <w:kern w:val="0"/>
          <w:lang w:eastAsia="it-IT"/>
          <w14:ligatures w14:val="none"/>
        </w:rPr>
        <w:t xml:space="preserve">n intervento generale </w:t>
      </w:r>
      <w:proofErr w:type="spellStart"/>
      <w:r w:rsidRPr="005A29DD">
        <w:rPr>
          <w:rFonts w:ascii="Times New Roman" w:eastAsia="Times New Roman" w:hAnsi="Times New Roman" w:cs="Times New Roman"/>
          <w:kern w:val="0"/>
          <w:lang w:eastAsia="it-IT"/>
          <w14:ligatures w14:val="none"/>
        </w:rPr>
        <w:t>an</w:t>
      </w:r>
      <w:r>
        <w:rPr>
          <w:rFonts w:ascii="Times New Roman" w:eastAsia="Times New Roman" w:hAnsi="Times New Roman" w:cs="Times New Roman"/>
          <w:kern w:val="0"/>
          <w:lang w:eastAsia="it-IT"/>
          <w14:ligatures w14:val="none"/>
        </w:rPr>
        <w:t>tilarvale</w:t>
      </w:r>
      <w:proofErr w:type="spellEnd"/>
      <w:r>
        <w:rPr>
          <w:rFonts w:ascii="Times New Roman" w:eastAsia="Times New Roman" w:hAnsi="Times New Roman" w:cs="Times New Roman"/>
          <w:kern w:val="0"/>
          <w:lang w:eastAsia="it-IT"/>
          <w14:ligatures w14:val="none"/>
        </w:rPr>
        <w:t xml:space="preserve"> </w:t>
      </w:r>
      <w:r w:rsidRPr="005A29DD">
        <w:rPr>
          <w:rFonts w:ascii="Times New Roman" w:eastAsia="Times New Roman" w:hAnsi="Times New Roman" w:cs="Times New Roman"/>
          <w:kern w:val="0"/>
          <w:lang w:eastAsia="it-IT"/>
          <w14:ligatures w14:val="none"/>
        </w:rPr>
        <w:t>su tutto il territorio comunale, per contenere il proliferare della zanzara tigre, allo scopo di prevenire la diffusione dei virus veicolati da questo insetto ematofago.</w:t>
      </w:r>
    </w:p>
    <w:p w14:paraId="7AC450D7" w14:textId="5DF60E8C" w:rsidR="005A29DD" w:rsidRPr="005A29DD" w:rsidRDefault="005A29DD" w:rsidP="003345C6">
      <w:pPr>
        <w:spacing w:after="0" w:line="240" w:lineRule="auto"/>
        <w:jc w:val="both"/>
        <w:rPr>
          <w:rFonts w:ascii="Times New Roman" w:eastAsia="Times New Roman" w:hAnsi="Times New Roman" w:cs="Times New Roman"/>
          <w:kern w:val="0"/>
          <w:lang w:eastAsia="it-IT"/>
          <w14:ligatures w14:val="none"/>
        </w:rPr>
      </w:pPr>
      <w:r w:rsidRPr="005A29DD">
        <w:rPr>
          <w:rFonts w:ascii="Times New Roman" w:eastAsia="Times New Roman" w:hAnsi="Times New Roman" w:cs="Times New Roman"/>
          <w:kern w:val="0"/>
          <w:lang w:eastAsia="it-IT"/>
          <w14:ligatures w14:val="none"/>
        </w:rPr>
        <w:t>Per combattere le zanzare è necessari</w:t>
      </w:r>
      <w:r>
        <w:rPr>
          <w:rFonts w:ascii="Times New Roman" w:eastAsia="Times New Roman" w:hAnsi="Times New Roman" w:cs="Times New Roman"/>
          <w:kern w:val="0"/>
          <w:lang w:eastAsia="it-IT"/>
          <w14:ligatures w14:val="none"/>
        </w:rPr>
        <w:t>o</w:t>
      </w:r>
      <w:r w:rsidRPr="005A29DD">
        <w:rPr>
          <w:rFonts w:ascii="Times New Roman" w:eastAsia="Times New Roman" w:hAnsi="Times New Roman" w:cs="Times New Roman"/>
          <w:kern w:val="0"/>
          <w:lang w:eastAsia="it-IT"/>
          <w14:ligatures w14:val="none"/>
        </w:rPr>
        <w:t xml:space="preserve"> fare prevenzione, ovvero evitare che si sviluppino gli insetti adulti: nei centri abitati l’infestazione di Zanzara tigre (Aedes </w:t>
      </w:r>
      <w:proofErr w:type="spellStart"/>
      <w:r w:rsidRPr="005A29DD">
        <w:rPr>
          <w:rFonts w:ascii="Times New Roman" w:eastAsia="Times New Roman" w:hAnsi="Times New Roman" w:cs="Times New Roman"/>
          <w:kern w:val="0"/>
          <w:lang w:eastAsia="it-IT"/>
          <w14:ligatures w14:val="none"/>
        </w:rPr>
        <w:t>albopictus</w:t>
      </w:r>
      <w:proofErr w:type="spellEnd"/>
      <w:r w:rsidRPr="005A29DD">
        <w:rPr>
          <w:rFonts w:ascii="Times New Roman" w:eastAsia="Times New Roman" w:hAnsi="Times New Roman" w:cs="Times New Roman"/>
          <w:kern w:val="0"/>
          <w:lang w:eastAsia="it-IT"/>
          <w14:ligatures w14:val="none"/>
        </w:rPr>
        <w:t>) è associata, sul suolo pubblico, alla presenza di acqua stagnante in tombini e bocche di lupo per lo sgrondo dell’acqua piovana delle strade; tuttavia, un ruolo determinante nella diffusione e nello sviluppo delle infestazioni viene giocato dai focolai larvali che si trovano in qualsiasi raccolta di acqua nelle aree private, come ad esempio: caditoie e tombini pluviali, bottiglie, barattoli, annaffiatoi, secchi e bacinelle, sottovasi, bidoni e vasche, teli di plastica che coprono cumuli di materiali, abbeveratoi per animali, grondaie otturate, pneumatici, anfore, rocce ornamentali, ecc..</w:t>
      </w:r>
      <w:r w:rsidRPr="005A29DD">
        <w:rPr>
          <w:rFonts w:ascii="Times New Roman" w:eastAsia="Times New Roman" w:hAnsi="Times New Roman" w:cs="Times New Roman"/>
          <w:kern w:val="0"/>
          <w:lang w:eastAsia="it-IT"/>
          <w14:ligatures w14:val="none"/>
        </w:rPr>
        <w:br/>
      </w:r>
      <w:r w:rsidRPr="005A29DD">
        <w:rPr>
          <w:rFonts w:ascii="Times New Roman" w:eastAsia="Times New Roman" w:hAnsi="Times New Roman" w:cs="Times New Roman"/>
          <w:b/>
          <w:bCs/>
          <w:kern w:val="0"/>
          <w:u w:val="single"/>
          <w:lang w:eastAsia="it-IT"/>
          <w14:ligatures w14:val="none"/>
        </w:rPr>
        <w:t>Ogni cittadino può quindi contribuire efficacemente a contrastare la proliferazione di zanzare eliminando i focolai larvali che si originano in aree private, anche in piccolissime raccolte d’acqua</w:t>
      </w:r>
      <w:r w:rsidRPr="005A29DD">
        <w:rPr>
          <w:rFonts w:ascii="Times New Roman" w:eastAsia="Times New Roman" w:hAnsi="Times New Roman" w:cs="Times New Roman"/>
          <w:kern w:val="0"/>
          <w:lang w:eastAsia="it-IT"/>
          <w14:ligatures w14:val="none"/>
        </w:rPr>
        <w:t xml:space="preserve">. </w:t>
      </w:r>
      <w:r w:rsidRPr="005A29DD">
        <w:rPr>
          <w:rFonts w:ascii="Times New Roman" w:eastAsia="Times New Roman" w:hAnsi="Times New Roman" w:cs="Times New Roman"/>
          <w:kern w:val="0"/>
          <w:lang w:eastAsia="it-IT"/>
          <w14:ligatures w14:val="none"/>
        </w:rPr>
        <w:br/>
        <w:t xml:space="preserve">Per eliminare le larve ed impedire alle zanzare di deporre le uova è necessario eliminare o coprire con zanzariere a maglia fine o coperchi le raccolte d’acqua. </w:t>
      </w:r>
    </w:p>
    <w:p w14:paraId="7A0F4D2F" w14:textId="77777777" w:rsidR="0000314A" w:rsidRDefault="005A29DD" w:rsidP="003345C6">
      <w:pPr>
        <w:spacing w:after="0" w:line="240" w:lineRule="auto"/>
        <w:jc w:val="both"/>
        <w:rPr>
          <w:rFonts w:ascii="Times New Roman" w:eastAsia="Times New Roman" w:hAnsi="Times New Roman" w:cs="Times New Roman"/>
          <w:kern w:val="0"/>
          <w:lang w:eastAsia="it-IT"/>
          <w14:ligatures w14:val="none"/>
        </w:rPr>
      </w:pPr>
      <w:r w:rsidRPr="005A29DD">
        <w:rPr>
          <w:rFonts w:ascii="Times New Roman" w:eastAsia="Times New Roman" w:hAnsi="Times New Roman" w:cs="Times New Roman"/>
          <w:kern w:val="0"/>
          <w:lang w:eastAsia="it-IT"/>
          <w14:ligatures w14:val="none"/>
        </w:rPr>
        <w:t xml:space="preserve">È necessario inoltre tenere pulite le fontane e le vasche ornamentali, eventualmente introducendo pesci rossi che sono predatori delle larve di zanzara, svuotare settimanalmente gli abbeveratoi e le ciotole per l’acqua degli animali domestici oppure utilizzare prodotti </w:t>
      </w:r>
      <w:proofErr w:type="spellStart"/>
      <w:r w:rsidRPr="005A29DD">
        <w:rPr>
          <w:rFonts w:ascii="Times New Roman" w:eastAsia="Times New Roman" w:hAnsi="Times New Roman" w:cs="Times New Roman"/>
          <w:kern w:val="0"/>
          <w:lang w:eastAsia="it-IT"/>
          <w14:ligatures w14:val="none"/>
        </w:rPr>
        <w:t>antilarvali</w:t>
      </w:r>
      <w:proofErr w:type="spellEnd"/>
      <w:r w:rsidRPr="005A29DD">
        <w:rPr>
          <w:rFonts w:ascii="Times New Roman" w:eastAsia="Times New Roman" w:hAnsi="Times New Roman" w:cs="Times New Roman"/>
          <w:kern w:val="0"/>
          <w:lang w:eastAsia="it-IT"/>
          <w14:ligatures w14:val="none"/>
        </w:rPr>
        <w:t xml:space="preserve"> reperibili in commercio nei sottovasi e nelle eventuali raccolte d'acqua.</w:t>
      </w:r>
    </w:p>
    <w:p w14:paraId="68280B46" w14:textId="0E9E7C9D" w:rsidR="0000314A" w:rsidRDefault="005A29DD" w:rsidP="003345C6">
      <w:pPr>
        <w:spacing w:after="0" w:line="240" w:lineRule="auto"/>
        <w:jc w:val="both"/>
        <w:rPr>
          <w:rFonts w:ascii="Times New Roman" w:eastAsia="Times New Roman" w:hAnsi="Times New Roman" w:cs="Times New Roman"/>
          <w:kern w:val="0"/>
          <w:lang w:eastAsia="it-IT"/>
          <w14:ligatures w14:val="none"/>
        </w:rPr>
      </w:pPr>
      <w:r w:rsidRPr="005A29DD">
        <w:rPr>
          <w:rFonts w:ascii="Times New Roman" w:eastAsia="Times New Roman" w:hAnsi="Times New Roman" w:cs="Times New Roman"/>
          <w:kern w:val="0"/>
          <w:lang w:eastAsia="it-IT"/>
          <w14:ligatures w14:val="none"/>
        </w:rPr>
        <w:t>Il picco di attività della Zanzara tigre si concentra nelle prime ore del mattino e nel tardo pomeriggio</w:t>
      </w:r>
      <w:r w:rsidR="0000314A">
        <w:rPr>
          <w:rFonts w:ascii="Times New Roman" w:eastAsia="Times New Roman" w:hAnsi="Times New Roman" w:cs="Times New Roman"/>
          <w:kern w:val="0"/>
          <w:lang w:eastAsia="it-IT"/>
          <w14:ligatures w14:val="none"/>
        </w:rPr>
        <w:t>;</w:t>
      </w:r>
      <w:r w:rsidRPr="005A29DD">
        <w:rPr>
          <w:rFonts w:ascii="Times New Roman" w:eastAsia="Times New Roman" w:hAnsi="Times New Roman" w:cs="Times New Roman"/>
          <w:kern w:val="0"/>
          <w:lang w:eastAsia="it-IT"/>
          <w14:ligatures w14:val="none"/>
        </w:rPr>
        <w:t xml:space="preserve"> </w:t>
      </w:r>
      <w:r w:rsidR="0000314A">
        <w:rPr>
          <w:rFonts w:ascii="Times New Roman" w:eastAsia="Times New Roman" w:hAnsi="Times New Roman" w:cs="Times New Roman"/>
          <w:kern w:val="0"/>
          <w:lang w:eastAsia="it-IT"/>
          <w14:ligatures w14:val="none"/>
        </w:rPr>
        <w:t>s</w:t>
      </w:r>
      <w:r w:rsidRPr="005A29DD">
        <w:rPr>
          <w:rFonts w:ascii="Times New Roman" w:eastAsia="Times New Roman" w:hAnsi="Times New Roman" w:cs="Times New Roman"/>
          <w:kern w:val="0"/>
          <w:lang w:eastAsia="it-IT"/>
          <w14:ligatures w14:val="none"/>
        </w:rPr>
        <w:t xml:space="preserve">i tratta infatti di un insetto molto aggressivo, che punge soprattutto nelle ore più fresche della giornata. La massima densità numerica della popolazione adulta di Zanzara tigre si osserva generalmente tra metà agosto e metà settembre, ma la sua presenza, a causa delle temperature medie più alte, ad oggi si registra </w:t>
      </w:r>
      <w:r w:rsidR="00C1668B">
        <w:rPr>
          <w:rFonts w:ascii="Times New Roman" w:eastAsia="Times New Roman" w:hAnsi="Times New Roman" w:cs="Times New Roman"/>
          <w:kern w:val="0"/>
          <w:lang w:eastAsia="it-IT"/>
          <w14:ligatures w14:val="none"/>
        </w:rPr>
        <w:t xml:space="preserve">fino </w:t>
      </w:r>
      <w:r w:rsidRPr="005A29DD">
        <w:rPr>
          <w:rFonts w:ascii="Times New Roman" w:eastAsia="Times New Roman" w:hAnsi="Times New Roman" w:cs="Times New Roman"/>
          <w:kern w:val="0"/>
          <w:lang w:eastAsia="it-IT"/>
          <w14:ligatures w14:val="none"/>
        </w:rPr>
        <w:t>a novembre.</w:t>
      </w:r>
    </w:p>
    <w:p w14:paraId="585E3221" w14:textId="63455CDC" w:rsidR="005A29DD" w:rsidRPr="005A29DD" w:rsidRDefault="005A29DD" w:rsidP="003345C6">
      <w:pPr>
        <w:spacing w:after="0" w:line="240" w:lineRule="auto"/>
        <w:jc w:val="both"/>
        <w:rPr>
          <w:rFonts w:ascii="Times New Roman" w:eastAsia="Times New Roman" w:hAnsi="Times New Roman" w:cs="Times New Roman"/>
          <w:kern w:val="0"/>
          <w:lang w:eastAsia="it-IT"/>
          <w14:ligatures w14:val="none"/>
        </w:rPr>
      </w:pPr>
      <w:r w:rsidRPr="005A29DD">
        <w:rPr>
          <w:rFonts w:ascii="Times New Roman" w:eastAsia="Times New Roman" w:hAnsi="Times New Roman" w:cs="Times New Roman"/>
          <w:kern w:val="0"/>
          <w:lang w:eastAsia="it-IT"/>
          <w14:ligatures w14:val="none"/>
        </w:rPr>
        <w:t>Per difenderci dalle punture è utile indossare abiti lunghi e chiari (la zanzara predilige i colori scuri per mimetizzarsi) ed utilizzare repellenti sulla pelle.</w:t>
      </w:r>
    </w:p>
    <w:p w14:paraId="1A99736F" w14:textId="77777777" w:rsidR="002A134C" w:rsidRDefault="002A134C" w:rsidP="003345C6">
      <w:pPr>
        <w:jc w:val="both"/>
      </w:pPr>
    </w:p>
    <w:sectPr w:rsidR="002A13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F6"/>
    <w:rsid w:val="0000314A"/>
    <w:rsid w:val="000D0E42"/>
    <w:rsid w:val="000E059B"/>
    <w:rsid w:val="00131446"/>
    <w:rsid w:val="002A134C"/>
    <w:rsid w:val="002F261C"/>
    <w:rsid w:val="003345C6"/>
    <w:rsid w:val="003429F6"/>
    <w:rsid w:val="00353E21"/>
    <w:rsid w:val="003C48CB"/>
    <w:rsid w:val="00540A27"/>
    <w:rsid w:val="00566DC6"/>
    <w:rsid w:val="005A29DD"/>
    <w:rsid w:val="005A75ED"/>
    <w:rsid w:val="005E745D"/>
    <w:rsid w:val="00642806"/>
    <w:rsid w:val="007B0D5D"/>
    <w:rsid w:val="0082382E"/>
    <w:rsid w:val="00BD0332"/>
    <w:rsid w:val="00C1668B"/>
    <w:rsid w:val="00C35795"/>
    <w:rsid w:val="00CB7060"/>
    <w:rsid w:val="00CD2566"/>
    <w:rsid w:val="00E31918"/>
    <w:rsid w:val="00E912FE"/>
    <w:rsid w:val="00EF3E8F"/>
    <w:rsid w:val="00F125D3"/>
    <w:rsid w:val="00F17304"/>
    <w:rsid w:val="00F57DFA"/>
    <w:rsid w:val="00F978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3FC29"/>
  <w15:chartTrackingRefBased/>
  <w15:docId w15:val="{B896A57D-A4C4-47A3-ACDE-BE37FB33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429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429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429F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429F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429F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429F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429F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429F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429F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429F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429F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429F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429F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429F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429F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429F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429F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429F6"/>
    <w:rPr>
      <w:rFonts w:eastAsiaTheme="majorEastAsia" w:cstheme="majorBidi"/>
      <w:color w:val="272727" w:themeColor="text1" w:themeTint="D8"/>
    </w:rPr>
  </w:style>
  <w:style w:type="paragraph" w:styleId="Titolo">
    <w:name w:val="Title"/>
    <w:basedOn w:val="Normale"/>
    <w:next w:val="Normale"/>
    <w:link w:val="TitoloCarattere"/>
    <w:uiPriority w:val="10"/>
    <w:qFormat/>
    <w:rsid w:val="00342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429F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429F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429F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429F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429F6"/>
    <w:rPr>
      <w:i/>
      <w:iCs/>
      <w:color w:val="404040" w:themeColor="text1" w:themeTint="BF"/>
    </w:rPr>
  </w:style>
  <w:style w:type="paragraph" w:styleId="Paragrafoelenco">
    <w:name w:val="List Paragraph"/>
    <w:basedOn w:val="Normale"/>
    <w:uiPriority w:val="34"/>
    <w:qFormat/>
    <w:rsid w:val="003429F6"/>
    <w:pPr>
      <w:ind w:left="720"/>
      <w:contextualSpacing/>
    </w:pPr>
  </w:style>
  <w:style w:type="character" w:styleId="Enfasiintensa">
    <w:name w:val="Intense Emphasis"/>
    <w:basedOn w:val="Carpredefinitoparagrafo"/>
    <w:uiPriority w:val="21"/>
    <w:qFormat/>
    <w:rsid w:val="003429F6"/>
    <w:rPr>
      <w:i/>
      <w:iCs/>
      <w:color w:val="0F4761" w:themeColor="accent1" w:themeShade="BF"/>
    </w:rPr>
  </w:style>
  <w:style w:type="paragraph" w:styleId="Citazioneintensa">
    <w:name w:val="Intense Quote"/>
    <w:basedOn w:val="Normale"/>
    <w:next w:val="Normale"/>
    <w:link w:val="CitazioneintensaCarattere"/>
    <w:uiPriority w:val="30"/>
    <w:qFormat/>
    <w:rsid w:val="003429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429F6"/>
    <w:rPr>
      <w:i/>
      <w:iCs/>
      <w:color w:val="0F4761" w:themeColor="accent1" w:themeShade="BF"/>
    </w:rPr>
  </w:style>
  <w:style w:type="character" w:styleId="Riferimentointenso">
    <w:name w:val="Intense Reference"/>
    <w:basedOn w:val="Carpredefinitoparagrafo"/>
    <w:uiPriority w:val="32"/>
    <w:qFormat/>
    <w:rsid w:val="003429F6"/>
    <w:rPr>
      <w:b/>
      <w:bCs/>
      <w:smallCaps/>
      <w:color w:val="0F4761" w:themeColor="accent1" w:themeShade="BF"/>
      <w:spacing w:val="5"/>
    </w:rPr>
  </w:style>
  <w:style w:type="character" w:customStyle="1" w:styleId="object">
    <w:name w:val="object"/>
    <w:basedOn w:val="Carpredefinitoparagrafo"/>
    <w:rsid w:val="00540A27"/>
  </w:style>
  <w:style w:type="paragraph" w:customStyle="1" w:styleId="Default">
    <w:name w:val="Default"/>
    <w:rsid w:val="000E059B"/>
    <w:pPr>
      <w:autoSpaceDE w:val="0"/>
      <w:autoSpaceDN w:val="0"/>
      <w:adjustRightInd w:val="0"/>
      <w:spacing w:after="0" w:line="240" w:lineRule="auto"/>
    </w:pPr>
    <w:rPr>
      <w:rFonts w:ascii="Times New Roman" w:hAnsi="Times New Roman" w:cs="Times New Roman"/>
      <w:color w:val="000000"/>
      <w:kern w:val="0"/>
    </w:rPr>
  </w:style>
  <w:style w:type="paragraph" w:styleId="NormaleWeb">
    <w:name w:val="Normal (Web)"/>
    <w:basedOn w:val="Normale"/>
    <w:uiPriority w:val="99"/>
    <w:semiHidden/>
    <w:unhideWhenUsed/>
    <w:rsid w:val="00CD2566"/>
    <w:pPr>
      <w:spacing w:before="100" w:beforeAutospacing="1" w:after="100" w:afterAutospacing="1" w:line="240" w:lineRule="auto"/>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584484">
      <w:bodyDiv w:val="1"/>
      <w:marLeft w:val="0"/>
      <w:marRight w:val="0"/>
      <w:marTop w:val="0"/>
      <w:marBottom w:val="0"/>
      <w:divBdr>
        <w:top w:val="none" w:sz="0" w:space="0" w:color="auto"/>
        <w:left w:val="none" w:sz="0" w:space="0" w:color="auto"/>
        <w:bottom w:val="none" w:sz="0" w:space="0" w:color="auto"/>
        <w:right w:val="none" w:sz="0" w:space="0" w:color="auto"/>
      </w:divBdr>
      <w:divsChild>
        <w:div w:id="1591355932">
          <w:marLeft w:val="0"/>
          <w:marRight w:val="0"/>
          <w:marTop w:val="0"/>
          <w:marBottom w:val="0"/>
          <w:divBdr>
            <w:top w:val="none" w:sz="0" w:space="0" w:color="auto"/>
            <w:left w:val="none" w:sz="0" w:space="0" w:color="auto"/>
            <w:bottom w:val="none" w:sz="0" w:space="0" w:color="auto"/>
            <w:right w:val="none" w:sz="0" w:space="0" w:color="auto"/>
          </w:divBdr>
        </w:div>
        <w:div w:id="47800785">
          <w:marLeft w:val="0"/>
          <w:marRight w:val="0"/>
          <w:marTop w:val="0"/>
          <w:marBottom w:val="0"/>
          <w:divBdr>
            <w:top w:val="none" w:sz="0" w:space="0" w:color="auto"/>
            <w:left w:val="none" w:sz="0" w:space="0" w:color="auto"/>
            <w:bottom w:val="none" w:sz="0" w:space="0" w:color="auto"/>
            <w:right w:val="none" w:sz="0" w:space="0" w:color="auto"/>
          </w:divBdr>
        </w:div>
        <w:div w:id="677924452">
          <w:marLeft w:val="0"/>
          <w:marRight w:val="0"/>
          <w:marTop w:val="0"/>
          <w:marBottom w:val="0"/>
          <w:divBdr>
            <w:top w:val="none" w:sz="0" w:space="0" w:color="auto"/>
            <w:left w:val="none" w:sz="0" w:space="0" w:color="auto"/>
            <w:bottom w:val="none" w:sz="0" w:space="0" w:color="auto"/>
            <w:right w:val="none" w:sz="0" w:space="0" w:color="auto"/>
          </w:divBdr>
        </w:div>
        <w:div w:id="1888373331">
          <w:marLeft w:val="0"/>
          <w:marRight w:val="0"/>
          <w:marTop w:val="0"/>
          <w:marBottom w:val="0"/>
          <w:divBdr>
            <w:top w:val="none" w:sz="0" w:space="0" w:color="auto"/>
            <w:left w:val="none" w:sz="0" w:space="0" w:color="auto"/>
            <w:bottom w:val="none" w:sz="0" w:space="0" w:color="auto"/>
            <w:right w:val="none" w:sz="0" w:space="0" w:color="auto"/>
          </w:divBdr>
        </w:div>
        <w:div w:id="1991791773">
          <w:marLeft w:val="0"/>
          <w:marRight w:val="0"/>
          <w:marTop w:val="0"/>
          <w:marBottom w:val="0"/>
          <w:divBdr>
            <w:top w:val="none" w:sz="0" w:space="0" w:color="auto"/>
            <w:left w:val="none" w:sz="0" w:space="0" w:color="auto"/>
            <w:bottom w:val="none" w:sz="0" w:space="0" w:color="auto"/>
            <w:right w:val="none" w:sz="0" w:space="0" w:color="auto"/>
          </w:divBdr>
        </w:div>
        <w:div w:id="520970527">
          <w:marLeft w:val="0"/>
          <w:marRight w:val="0"/>
          <w:marTop w:val="0"/>
          <w:marBottom w:val="0"/>
          <w:divBdr>
            <w:top w:val="none" w:sz="0" w:space="0" w:color="auto"/>
            <w:left w:val="none" w:sz="0" w:space="0" w:color="auto"/>
            <w:bottom w:val="none" w:sz="0" w:space="0" w:color="auto"/>
            <w:right w:val="none" w:sz="0" w:space="0" w:color="auto"/>
          </w:divBdr>
        </w:div>
        <w:div w:id="2034725460">
          <w:marLeft w:val="0"/>
          <w:marRight w:val="0"/>
          <w:marTop w:val="0"/>
          <w:marBottom w:val="0"/>
          <w:divBdr>
            <w:top w:val="none" w:sz="0" w:space="0" w:color="auto"/>
            <w:left w:val="none" w:sz="0" w:space="0" w:color="auto"/>
            <w:bottom w:val="none" w:sz="0" w:space="0" w:color="auto"/>
            <w:right w:val="none" w:sz="0" w:space="0" w:color="auto"/>
          </w:divBdr>
        </w:div>
      </w:divsChild>
    </w:div>
    <w:div w:id="727801822">
      <w:bodyDiv w:val="1"/>
      <w:marLeft w:val="0"/>
      <w:marRight w:val="0"/>
      <w:marTop w:val="0"/>
      <w:marBottom w:val="0"/>
      <w:divBdr>
        <w:top w:val="none" w:sz="0" w:space="0" w:color="auto"/>
        <w:left w:val="none" w:sz="0" w:space="0" w:color="auto"/>
        <w:bottom w:val="none" w:sz="0" w:space="0" w:color="auto"/>
        <w:right w:val="none" w:sz="0" w:space="0" w:color="auto"/>
      </w:divBdr>
    </w:div>
    <w:div w:id="1607730568">
      <w:bodyDiv w:val="1"/>
      <w:marLeft w:val="0"/>
      <w:marRight w:val="0"/>
      <w:marTop w:val="0"/>
      <w:marBottom w:val="0"/>
      <w:divBdr>
        <w:top w:val="none" w:sz="0" w:space="0" w:color="auto"/>
        <w:left w:val="none" w:sz="0" w:space="0" w:color="auto"/>
        <w:bottom w:val="none" w:sz="0" w:space="0" w:color="auto"/>
        <w:right w:val="none" w:sz="0" w:space="0" w:color="auto"/>
      </w:divBdr>
      <w:divsChild>
        <w:div w:id="1987278898">
          <w:marLeft w:val="0"/>
          <w:marRight w:val="0"/>
          <w:marTop w:val="0"/>
          <w:marBottom w:val="0"/>
          <w:divBdr>
            <w:top w:val="none" w:sz="0" w:space="0" w:color="auto"/>
            <w:left w:val="none" w:sz="0" w:space="0" w:color="auto"/>
            <w:bottom w:val="none" w:sz="0" w:space="0" w:color="auto"/>
            <w:right w:val="none" w:sz="0" w:space="0" w:color="auto"/>
          </w:divBdr>
        </w:div>
        <w:div w:id="1185443820">
          <w:marLeft w:val="0"/>
          <w:marRight w:val="0"/>
          <w:marTop w:val="0"/>
          <w:marBottom w:val="0"/>
          <w:divBdr>
            <w:top w:val="none" w:sz="0" w:space="0" w:color="auto"/>
            <w:left w:val="none" w:sz="0" w:space="0" w:color="auto"/>
            <w:bottom w:val="none" w:sz="0" w:space="0" w:color="auto"/>
            <w:right w:val="none" w:sz="0" w:space="0" w:color="auto"/>
          </w:divBdr>
        </w:div>
      </w:divsChild>
    </w:div>
    <w:div w:id="16781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96C117C5623F784F9F8CCD19F7EAC670" ma:contentTypeVersion="18" ma:contentTypeDescription="Creare un nuovo documento." ma:contentTypeScope="" ma:versionID="e68cf262d7dfe2393982d5096a64728a">
  <xsd:schema xmlns:xsd="http://www.w3.org/2001/XMLSchema" xmlns:xs="http://www.w3.org/2001/XMLSchema" xmlns:p="http://schemas.microsoft.com/office/2006/metadata/properties" xmlns:ns2="07f598e7-6875-4f4e-955b-3a46a26f57ee" xmlns:ns3="06fb50d9-9443-4176-a258-f09bb9938118" targetNamespace="http://schemas.microsoft.com/office/2006/metadata/properties" ma:root="true" ma:fieldsID="0ab8db2c7fa05298f06bcbdd6a3fef07" ns2:_="" ns3:_="">
    <xsd:import namespace="07f598e7-6875-4f4e-955b-3a46a26f57ee"/>
    <xsd:import namespace="06fb50d9-9443-4176-a258-f09bb9938118"/>
    <xsd:element name="properties">
      <xsd:complexType>
        <xsd:sequence>
          <xsd:element name="documentManagement">
            <xsd:complexType>
              <xsd:all>
                <xsd:element ref="ns2:_dlc_DocId" minOccurs="0"/>
                <xsd:element ref="ns2:_dlc_DocIdUrl" minOccurs="0"/>
                <xsd:element ref="ns2:_dlc_DocIdPersistId" minOccurs="0"/>
                <xsd:element ref="ns3:AREA" minOccurs="0"/>
                <xsd:element ref="ns3:Commento" minOccurs="0"/>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598e7-6875-4f4e-955b-3a46a26f57ee"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dexed="true"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63cb79a8-b0de-4754-b3c8-9f5ce6b12dbd}" ma:internalName="TaxCatchAll" ma:showField="CatchAllData" ma:web="07f598e7-6875-4f4e-955b-3a46a26f57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fb50d9-9443-4176-a258-f09bb9938118" elementFormDefault="qualified">
    <xsd:import namespace="http://schemas.microsoft.com/office/2006/documentManagement/types"/>
    <xsd:import namespace="http://schemas.microsoft.com/office/infopath/2007/PartnerControls"/>
    <xsd:element name="AREA" ma:index="11" nillable="true" ma:displayName="AREA" ma:description="Area della funzione" ma:format="Dropdown" ma:internalName="AREA">
      <xsd:simpleType>
        <xsd:union memberTypes="dms:Text">
          <xsd:simpleType>
            <xsd:restriction base="dms:Choice">
              <xsd:enumeration value="AREA 1"/>
              <xsd:enumeration value="AREA 2"/>
              <xsd:enumeration value="AREA 3"/>
              <xsd:enumeration value="AREA 4"/>
              <xsd:enumeration value="AREA 5"/>
              <xsd:enumeration value="AREA 6"/>
              <xsd:enumeration value="AREA 7"/>
              <xsd:enumeration value="AREA 8"/>
              <xsd:enumeration value="AREA 9"/>
              <xsd:enumeration value="AREA 10"/>
              <xsd:enumeration value="AREA 11"/>
              <xsd:enumeration value="AREA 12"/>
              <xsd:enumeration value="UOA POLIZIA"/>
              <xsd:enumeration value="SEGRETARIO"/>
              <xsd:enumeration value="AVVOCATURA"/>
              <xsd:enumeration value="DICO-CDG"/>
              <xsd:enumeration value="FARMACIE"/>
              <xsd:enumeration value="GIUNTA"/>
              <xsd:enumeration value="UNIONE MARCA SENONE"/>
            </xsd:restriction>
          </xsd:simpleType>
        </xsd:union>
      </xsd:simpleType>
    </xsd:element>
    <xsd:element name="Commento" ma:index="12" nillable="true" ma:displayName="Commento" ma:format="Dropdown" ma:internalName="Commento">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5dd1d453-17b9-45d0-8820-db68a54cbb9b"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7f598e7-6875-4f4e-955b-3a46a26f57ee">VVDCHFWS2JW3-1822524903-10402855</_dlc_DocId>
    <_dlc_DocIdUrl xmlns="07f598e7-6875-4f4e-955b-3a46a26f57ee">
      <Url>https://senigallia.sharepoint.com/sites/INTRANET/_layouts/15/DocIdRedir.aspx?ID=VVDCHFWS2JW3-1822524903-10402855</Url>
      <Description>VVDCHFWS2JW3-1822524903-10402855</Description>
    </_dlc_DocIdUrl>
    <Commento xmlns="06fb50d9-9443-4176-a258-f09bb9938118" xsi:nil="true"/>
    <lcf76f155ced4ddcb4097134ff3c332f xmlns="06fb50d9-9443-4176-a258-f09bb9938118">
      <Terms xmlns="http://schemas.microsoft.com/office/infopath/2007/PartnerControls"/>
    </lcf76f155ced4ddcb4097134ff3c332f>
    <AREA xmlns="06fb50d9-9443-4176-a258-f09bb9938118" xsi:nil="true"/>
    <TaxCatchAll xmlns="07f598e7-6875-4f4e-955b-3a46a26f57ee" xsi:nil="true"/>
  </documentManagement>
</p:properties>
</file>

<file path=customXml/itemProps1.xml><?xml version="1.0" encoding="utf-8"?>
<ds:datastoreItem xmlns:ds="http://schemas.openxmlformats.org/officeDocument/2006/customXml" ds:itemID="{B3D24DA1-4946-4A56-9908-E853DA70370F}">
  <ds:schemaRefs>
    <ds:schemaRef ds:uri="http://schemas.microsoft.com/sharepoint/v3/contenttype/forms"/>
  </ds:schemaRefs>
</ds:datastoreItem>
</file>

<file path=customXml/itemProps2.xml><?xml version="1.0" encoding="utf-8"?>
<ds:datastoreItem xmlns:ds="http://schemas.openxmlformats.org/officeDocument/2006/customXml" ds:itemID="{1A16F5D2-5BA1-4D62-8B99-3EC02E9487C8}">
  <ds:schemaRefs>
    <ds:schemaRef ds:uri="http://schemas.microsoft.com/sharepoint/events"/>
  </ds:schemaRefs>
</ds:datastoreItem>
</file>

<file path=customXml/itemProps3.xml><?xml version="1.0" encoding="utf-8"?>
<ds:datastoreItem xmlns:ds="http://schemas.openxmlformats.org/officeDocument/2006/customXml" ds:itemID="{B4E50DBC-60AB-4162-9396-9DFD39F99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598e7-6875-4f4e-955b-3a46a26f57ee"/>
    <ds:schemaRef ds:uri="06fb50d9-9443-4176-a258-f09bb9938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6FFB84-FDA0-4F3F-99D3-D96688735C86}">
  <ds:schemaRefs>
    <ds:schemaRef ds:uri="http://schemas.microsoft.com/office/2006/metadata/properties"/>
    <ds:schemaRef ds:uri="http://schemas.microsoft.com/office/infopath/2007/PartnerControls"/>
    <ds:schemaRef ds:uri="07f598e7-6875-4f4e-955b-3a46a26f57ee"/>
    <ds:schemaRef ds:uri="06fb50d9-9443-4176-a258-f09bb9938118"/>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375</Words>
  <Characters>2140</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Salvatori</dc:creator>
  <cp:keywords/>
  <dc:description/>
  <cp:lastModifiedBy>Laura Salvatori</cp:lastModifiedBy>
  <cp:revision>20</cp:revision>
  <dcterms:created xsi:type="dcterms:W3CDTF">2024-09-24T08:22:00Z</dcterms:created>
  <dcterms:modified xsi:type="dcterms:W3CDTF">2024-09-26T11:30:00Z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0x01010096C117C5623F784F9F8CCD19F7EAC670</vt:lpwstr>
  </property>
  <property fmtid="{D5CDD505-2E9C-101B-9397-08002B2CF9AE}" pid="3" name="_dlc_DocIdItemGuid">
    <vt:lpwstr>ab91a340-d723-456c-88bd-c382bb2ecf8d</vt:lpwstr>
  </property>
  <property fmtid="{D5CDD505-2E9C-101B-9397-08002B2CF9AE}" pid="4" name="MediaServiceImageTags">
    <vt:lpwstr/>
  </property>
</Properties>
</file>